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b w:val="1"/>
          <w:color w:val="434343"/>
          <w:sz w:val="30"/>
          <w:szCs w:val="30"/>
        </w:rPr>
      </w:pPr>
      <w:r w:rsidDel="00000000" w:rsidR="00000000" w:rsidRPr="00000000">
        <w:rPr>
          <w:b w:val="1"/>
          <w:color w:val="434343"/>
          <w:sz w:val="30"/>
          <w:szCs w:val="30"/>
        </w:rPr>
        <w:drawing>
          <wp:inline distB="114300" distT="114300" distL="114300" distR="114300">
            <wp:extent cx="629148" cy="629148"/>
            <wp:effectExtent b="0" l="0" r="0" t="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148" cy="629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434343"/>
          <w:sz w:val="30"/>
          <w:szCs w:val="3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1019175</wp:posOffset>
            </wp:positionH>
            <wp:positionV relativeFrom="page">
              <wp:posOffset>914400</wp:posOffset>
            </wp:positionV>
            <wp:extent cx="1195388" cy="383369"/>
            <wp:effectExtent b="0" l="0" r="0" t="0"/>
            <wp:wrapNone/>
            <wp:docPr id="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3833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color w:val="434343"/>
          <w:sz w:val="30"/>
          <w:szCs w:val="30"/>
        </w:rPr>
      </w:pPr>
      <w:r w:rsidDel="00000000" w:rsidR="00000000" w:rsidRPr="00000000">
        <w:rPr>
          <w:b w:val="1"/>
          <w:color w:val="434343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3">
      <w:pPr>
        <w:jc w:val="center"/>
        <w:rPr>
          <w:b w:val="1"/>
          <w:color w:val="434343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i w:val="1"/>
          <w:sz w:val="26"/>
          <w:szCs w:val="26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¿Pensando en una escapada de fin de año? Conoce tres atracciones naturales para visitar en San Pedro de Atacama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b w:val="1"/>
          <w:rtl w:val="0"/>
        </w:rPr>
        <w:t xml:space="preserve">Santiago, Chile. Diciembre de 2021.-</w:t>
      </w:r>
      <w:r w:rsidDel="00000000" w:rsidR="00000000" w:rsidRPr="00000000">
        <w:rPr>
          <w:rtl w:val="0"/>
        </w:rPr>
        <w:t xml:space="preserve"> San Pedro de Atacama es un excelente lugar para visitar en cualquier momento del año. Si estás planeando una escapada veraniega a este mágico spot del planeta, acá te presentamos tres excursiones que te encantarán.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295275</wp:posOffset>
            </wp:positionV>
            <wp:extent cx="3041944" cy="2024063"/>
            <wp:effectExtent b="0" l="0" r="0" t="0"/>
            <wp:wrapSquare wrapText="bothSides" distB="114300" distT="114300" distL="114300" distR="114300"/>
            <wp:docPr id="2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1944" cy="2024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Arte Rupestre Hike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Si te interesa conocer y empaparte de la </w:t>
      </w:r>
      <w:r w:rsidDel="00000000" w:rsidR="00000000" w:rsidRPr="00000000">
        <w:rPr>
          <w:b w:val="1"/>
          <w:rtl w:val="0"/>
        </w:rPr>
        <w:t xml:space="preserve">cultura local</w:t>
      </w:r>
      <w:r w:rsidDel="00000000" w:rsidR="00000000" w:rsidRPr="00000000">
        <w:rPr>
          <w:rtl w:val="0"/>
        </w:rPr>
        <w:t xml:space="preserve"> de los sitios que visitas, esta caminata de medio día te fascinará. Se trata de un recorrido de dificultad media por los </w:t>
      </w:r>
      <w:r w:rsidDel="00000000" w:rsidR="00000000" w:rsidRPr="00000000">
        <w:rPr>
          <w:b w:val="1"/>
          <w:rtl w:val="0"/>
        </w:rPr>
        <w:t xml:space="preserve">caminos caverneros del Desierto de Atacama</w:t>
      </w:r>
      <w:r w:rsidDel="00000000" w:rsidR="00000000" w:rsidRPr="00000000">
        <w:rPr>
          <w:rtl w:val="0"/>
        </w:rPr>
        <w:t xml:space="preserve">, a una altitud de 2.400 msnm, donde podrás experimentar un viaje a la memoria de los antepasados de esta tierra y conocer una variedad de </w:t>
      </w:r>
      <w:r w:rsidDel="00000000" w:rsidR="00000000" w:rsidRPr="00000000">
        <w:rPr>
          <w:b w:val="1"/>
          <w:rtl w:val="0"/>
        </w:rPr>
        <w:t xml:space="preserve">petroglifos de 1.500 años de antigüedad</w:t>
      </w:r>
      <w:r w:rsidDel="00000000" w:rsidR="00000000" w:rsidRPr="00000000">
        <w:rPr>
          <w:rtl w:val="0"/>
        </w:rPr>
        <w:t xml:space="preserve">, los que te permitirán vivir y sentir la historia de los pueblos originarios del norte chileno. Para realizar el Arte Rupestre Hike necesitas un equipo sencillo que incluya zapatos cerrados y protección solar.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2905125</wp:posOffset>
            </wp:positionH>
            <wp:positionV relativeFrom="paragraph">
              <wp:posOffset>257175</wp:posOffset>
            </wp:positionV>
            <wp:extent cx="3038475" cy="2032783"/>
            <wp:effectExtent b="0" l="0" r="0" t="0"/>
            <wp:wrapSquare wrapText="bothSides" distB="114300" distT="114300" distL="114300" distR="114300"/>
            <wp:docPr id="2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327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Jauna Hike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Para quienes gustan de la </w:t>
      </w:r>
      <w:r w:rsidDel="00000000" w:rsidR="00000000" w:rsidRPr="00000000">
        <w:rPr>
          <w:b w:val="1"/>
          <w:rtl w:val="0"/>
        </w:rPr>
        <w:t xml:space="preserve">aventura</w:t>
      </w:r>
      <w:r w:rsidDel="00000000" w:rsidR="00000000" w:rsidRPr="00000000">
        <w:rPr>
          <w:rtl w:val="0"/>
        </w:rPr>
        <w:t xml:space="preserve">, la Jauna Hike es la excursión ideal. Se trata de una </w:t>
      </w:r>
      <w:r w:rsidDel="00000000" w:rsidR="00000000" w:rsidRPr="00000000">
        <w:rPr>
          <w:b w:val="1"/>
          <w:rtl w:val="0"/>
        </w:rPr>
        <w:t xml:space="preserve">caminata de 8km por el altiplano para llegar al río Jauna</w:t>
      </w:r>
      <w:r w:rsidDel="00000000" w:rsidR="00000000" w:rsidRPr="00000000">
        <w:rPr>
          <w:rtl w:val="0"/>
        </w:rPr>
        <w:t xml:space="preserve"> que está ubicado a unos 65 km al norte de San Pedro de Atacama, donde podrán recorrer sus bofedales y observar la </w:t>
      </w:r>
      <w:r w:rsidDel="00000000" w:rsidR="00000000" w:rsidRPr="00000000">
        <w:rPr>
          <w:b w:val="1"/>
          <w:rtl w:val="0"/>
        </w:rPr>
        <w:t xml:space="preserve">maravillosa flora y fauna autóctona del lugar</w:t>
      </w:r>
      <w:r w:rsidDel="00000000" w:rsidR="00000000" w:rsidRPr="00000000">
        <w:rPr>
          <w:rtl w:val="0"/>
        </w:rPr>
        <w:t xml:space="preserve">. Esta travesía de dificultad media tiene una duración de un día completo y necesita de dos días de aclimatación previos, ya que se realiza a una</w:t>
      </w:r>
      <w:r w:rsidDel="00000000" w:rsidR="00000000" w:rsidRPr="00000000">
        <w:rPr>
          <w:b w:val="1"/>
          <w:rtl w:val="0"/>
        </w:rPr>
        <w:t xml:space="preserve"> altura de 4.200 msnm</w:t>
      </w:r>
      <w:r w:rsidDel="00000000" w:rsidR="00000000" w:rsidRPr="00000000">
        <w:rPr>
          <w:rtl w:val="0"/>
        </w:rPr>
        <w:t xml:space="preserve">. El equipo requerido para esta caminata consta de pantalones largos, zapatos de trekking, chaqueta, cortaviento y protección solar.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276225</wp:posOffset>
            </wp:positionV>
            <wp:extent cx="3325640" cy="2224088"/>
            <wp:effectExtent b="0" l="0" r="0" t="0"/>
            <wp:wrapSquare wrapText="bothSides" distB="114300" distT="114300" distL="114300" distR="114300"/>
            <wp:docPr id="2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5640" cy="2224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Atardecer Cactus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Si eres de los que buscan</w:t>
      </w:r>
      <w:r w:rsidDel="00000000" w:rsidR="00000000" w:rsidRPr="00000000">
        <w:rPr>
          <w:b w:val="1"/>
          <w:rtl w:val="0"/>
        </w:rPr>
        <w:t xml:space="preserve"> conectar con el interior y la paz</w:t>
      </w:r>
      <w:r w:rsidDel="00000000" w:rsidR="00000000" w:rsidRPr="00000000">
        <w:rPr>
          <w:rtl w:val="0"/>
        </w:rPr>
        <w:t xml:space="preserve"> que entrega la naturaleza del Desierto de Atacama, la </w:t>
      </w:r>
      <w:r w:rsidDel="00000000" w:rsidR="00000000" w:rsidRPr="00000000">
        <w:rPr>
          <w:b w:val="1"/>
          <w:rtl w:val="0"/>
        </w:rPr>
        <w:t xml:space="preserve">excursión Atardecer Cactus</w:t>
      </w:r>
      <w:r w:rsidDel="00000000" w:rsidR="00000000" w:rsidRPr="00000000">
        <w:rPr>
          <w:rtl w:val="0"/>
        </w:rPr>
        <w:t xml:space="preserve"> es perfecta. Esta caminata de 2km en el sector del río Puritama permite observar en una posición privilegiada la flora del lugar, donde destacan plantas como la cola de zorro, cardón cactus y kume cactus. Posteriormente, el recorrido finaliza en el </w:t>
      </w:r>
      <w:r w:rsidDel="00000000" w:rsidR="00000000" w:rsidRPr="00000000">
        <w:rPr>
          <w:b w:val="1"/>
          <w:rtl w:val="0"/>
        </w:rPr>
        <w:t xml:space="preserve">mirador con vista al salar y las tres cordilleras: Los Andes, Domeyko y Cordillera de la Sal</w:t>
      </w:r>
      <w:r w:rsidDel="00000000" w:rsidR="00000000" w:rsidRPr="00000000">
        <w:rPr>
          <w:rtl w:val="0"/>
        </w:rPr>
        <w:t xml:space="preserve">. Esta excursión tiene una duración de medio día y dificultad media a una altitud de 2.700 msnm. Para realizarla necesitas de un equipo sencillo que incluya zapatillas, chaqueta y protector solar.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El </w:t>
      </w:r>
      <w:r w:rsidDel="00000000" w:rsidR="00000000" w:rsidRPr="00000000">
        <w:rPr>
          <w:b w:val="1"/>
          <w:rtl w:val="0"/>
        </w:rPr>
        <w:t xml:space="preserve">Hotel Nayara Alto Atacama </w:t>
      </w:r>
      <w:r w:rsidDel="00000000" w:rsidR="00000000" w:rsidRPr="00000000">
        <w:rPr>
          <w:rtl w:val="0"/>
        </w:rPr>
        <w:t xml:space="preserve">ofrece estas y otras excursiones de Cultura, Aventura y Contemplativas para disfrutar y experimentar una visita única al Desierto de Atacama durante esta temporada estival. 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Para más información, visita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www.nayaraaltoatacama.com</w:t>
        </w:r>
      </w:hyperlink>
      <w:r w:rsidDel="00000000" w:rsidR="00000000" w:rsidRPr="00000000">
        <w:rPr>
          <w:rtl w:val="0"/>
        </w:rPr>
        <w:t xml:space="preserve"> y disfruta de un oasis bajo las estrellas en el desierto más árido del mundo.</w:t>
      </w:r>
    </w:p>
    <w:p w:rsidR="00000000" w:rsidDel="00000000" w:rsidP="00000000" w:rsidRDefault="00000000" w:rsidRPr="00000000" w14:paraId="00000014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#ViveAltoAtacama</w:t>
      </w:r>
    </w:p>
    <w:p w:rsidR="00000000" w:rsidDel="00000000" w:rsidP="00000000" w:rsidRDefault="00000000" w:rsidRPr="00000000" w14:paraId="00000016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color w:val="434343"/>
          <w:sz w:val="20"/>
          <w:szCs w:val="20"/>
          <w:highlight w:val="white"/>
        </w:rPr>
      </w:pPr>
      <w:r w:rsidDel="00000000" w:rsidR="00000000" w:rsidRPr="00000000">
        <w:rPr>
          <w:color w:val="434343"/>
          <w:sz w:val="20"/>
          <w:szCs w:val="20"/>
          <w:highlight w:val="white"/>
          <w:rtl w:val="0"/>
        </w:rPr>
        <w:t xml:space="preserve">Para más información contactar a:</w:t>
      </w:r>
    </w:p>
    <w:p w:rsidR="00000000" w:rsidDel="00000000" w:rsidP="00000000" w:rsidRDefault="00000000" w:rsidRPr="00000000" w14:paraId="00000018">
      <w:pPr>
        <w:jc w:val="both"/>
        <w:rPr>
          <w:color w:val="434343"/>
          <w:sz w:val="20"/>
          <w:szCs w:val="20"/>
          <w:highlight w:val="white"/>
        </w:rPr>
      </w:pPr>
      <w:r w:rsidDel="00000000" w:rsidR="00000000" w:rsidRPr="00000000">
        <w:rPr>
          <w:color w:val="434343"/>
          <w:sz w:val="20"/>
          <w:szCs w:val="20"/>
          <w:highlight w:val="white"/>
          <w:rtl w:val="0"/>
        </w:rPr>
        <w:t xml:space="preserve">Tamara Marambio García</w:t>
      </w:r>
    </w:p>
    <w:p w:rsidR="00000000" w:rsidDel="00000000" w:rsidP="00000000" w:rsidRDefault="00000000" w:rsidRPr="00000000" w14:paraId="00000019">
      <w:pPr>
        <w:jc w:val="both"/>
        <w:rPr>
          <w:color w:val="434343"/>
          <w:sz w:val="20"/>
          <w:szCs w:val="20"/>
          <w:highlight w:val="white"/>
        </w:rPr>
      </w:pPr>
      <w:r w:rsidDel="00000000" w:rsidR="00000000" w:rsidRPr="00000000">
        <w:rPr>
          <w:color w:val="434343"/>
          <w:sz w:val="20"/>
          <w:szCs w:val="20"/>
          <w:highlight w:val="white"/>
          <w:rtl w:val="0"/>
        </w:rPr>
        <w:t xml:space="preserve">Senior PR Account Executive</w:t>
      </w:r>
    </w:p>
    <w:p w:rsidR="00000000" w:rsidDel="00000000" w:rsidP="00000000" w:rsidRDefault="00000000" w:rsidRPr="00000000" w14:paraId="0000001A">
      <w:pPr>
        <w:jc w:val="both"/>
        <w:rPr/>
      </w:pPr>
      <w:hyperlink r:id="rId13">
        <w:r w:rsidDel="00000000" w:rsidR="00000000" w:rsidRPr="00000000">
          <w:rPr>
            <w:color w:val="1155cc"/>
            <w:sz w:val="20"/>
            <w:szCs w:val="20"/>
            <w:highlight w:val="white"/>
            <w:u w:val="single"/>
            <w:rtl w:val="0"/>
          </w:rPr>
          <w:t xml:space="preserve">tamara.marambio@another.co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C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E06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E067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E06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E067E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E067E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5.jpg"/><Relationship Id="rId13" Type="http://schemas.openxmlformats.org/officeDocument/2006/relationships/hyperlink" Target="mailto:tamara.marambio@another.co" TargetMode="External"/><Relationship Id="rId12" Type="http://schemas.openxmlformats.org/officeDocument/2006/relationships/hyperlink" Target="http://www.nayaraaltoatacama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4N13Ol4YcGiUxn/NEUqkF5VO+A==">AMUW2mXvb4erOwnzEdwBzEgRazqUMGBRDZKt7W5EpRUVzrGHjR/ASg+msy2glv48F3vllem/Ev+H41H42vd4elUVb3R2V+MG2tjUINEuDpGD/ohhmx34k/s=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2021-08-04T14:40:00Z</dcterms:created>
  <dc:creator>Caterina Alessandra Utili Escudero</dc:creator>
</cp:coreProperties>
</file>